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744" w:rsidRPr="00815AFA" w:rsidRDefault="00465744" w:rsidP="00815AFA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</w:p>
    <w:p w:rsidR="00465744" w:rsidRPr="00547674" w:rsidRDefault="00465744" w:rsidP="00ED463D">
      <w:pPr>
        <w:jc w:val="center"/>
        <w:rPr>
          <w:b/>
          <w:bCs/>
          <w:sz w:val="32"/>
          <w:szCs w:val="32"/>
        </w:rPr>
      </w:pPr>
      <w:r w:rsidRPr="00547674">
        <w:rPr>
          <w:b/>
          <w:bCs/>
          <w:sz w:val="32"/>
          <w:szCs w:val="32"/>
        </w:rPr>
        <w:t>201</w:t>
      </w:r>
      <w:r w:rsidR="00E44300">
        <w:rPr>
          <w:b/>
          <w:bCs/>
          <w:sz w:val="32"/>
          <w:szCs w:val="32"/>
        </w:rPr>
        <w:t>9</w:t>
      </w:r>
      <w:r w:rsidRPr="00547674">
        <w:rPr>
          <w:rFonts w:hint="eastAsia"/>
          <w:b/>
          <w:bCs/>
          <w:sz w:val="32"/>
          <w:szCs w:val="32"/>
        </w:rPr>
        <w:t>年第</w:t>
      </w:r>
      <w:r w:rsidR="00E44300">
        <w:rPr>
          <w:rFonts w:hint="eastAsia"/>
          <w:b/>
          <w:bCs/>
          <w:sz w:val="32"/>
          <w:szCs w:val="32"/>
        </w:rPr>
        <w:t>一</w:t>
      </w:r>
      <w:r w:rsidRPr="00547674">
        <w:rPr>
          <w:rFonts w:hint="eastAsia"/>
          <w:b/>
          <w:bCs/>
          <w:sz w:val="32"/>
          <w:szCs w:val="32"/>
        </w:rPr>
        <w:t>批</w:t>
      </w:r>
      <w:r w:rsidR="00E44300">
        <w:rPr>
          <w:rFonts w:hint="eastAsia"/>
          <w:b/>
          <w:bCs/>
          <w:sz w:val="32"/>
          <w:szCs w:val="32"/>
        </w:rPr>
        <w:t>（</w:t>
      </w:r>
      <w:r w:rsidR="0027147C">
        <w:rPr>
          <w:b/>
          <w:bCs/>
          <w:sz w:val="32"/>
          <w:szCs w:val="32"/>
        </w:rPr>
        <w:t>2</w:t>
      </w:r>
      <w:r w:rsidR="00E44300">
        <w:rPr>
          <w:rFonts w:hint="eastAsia"/>
          <w:b/>
          <w:bCs/>
          <w:sz w:val="32"/>
          <w:szCs w:val="32"/>
        </w:rPr>
        <w:t>）</w:t>
      </w:r>
      <w:r w:rsidRPr="00547674">
        <w:rPr>
          <w:rFonts w:hint="eastAsia"/>
          <w:b/>
          <w:bCs/>
          <w:sz w:val="32"/>
          <w:szCs w:val="32"/>
        </w:rPr>
        <w:t>工程勘察设计企业资质审查意见表</w:t>
      </w:r>
    </w:p>
    <w:p w:rsidR="00F80F5A" w:rsidRDefault="00F80F5A" w:rsidP="00F80F5A">
      <w:pPr>
        <w:jc w:val="left"/>
        <w:rPr>
          <w:kern w:val="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580"/>
        <w:gridCol w:w="2534"/>
        <w:gridCol w:w="992"/>
        <w:gridCol w:w="1985"/>
        <w:gridCol w:w="2268"/>
      </w:tblGrid>
      <w:tr w:rsidR="00F80F5A" w:rsidRPr="00F80F5A" w:rsidTr="00F80F5A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申请类型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审查结果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山东冠通智能科技有限公司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延续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工程设计·专项资质·建筑智能化系统工程·甲级;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准予许可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山东众海工程有限公司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延续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工程设计·专项资质·建筑智能化系统工程·甲级;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0F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发陈述通知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山东凯泰科技股份有限公司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延续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工程设计·行业资质·化工石化医药行业·化工工程·甲级;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准予许可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青岛建设装饰集团有限公司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延续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工程设计·专项资质·建筑幕墙·甲级;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0F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发陈述通知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青岛建设装饰集团有限公司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延续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工程设计·专项资质·建筑装饰工程·甲级;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0F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发陈述通知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山东齐创石化工程有限公司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首次申请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工程设计·行业资质·建筑行业·建筑行业·乙级;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准予许可。待注册到位后发证。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山东齐创石化工程有限公司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首次申请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工程设计·行业资质·化工石化医药行业·化工石化医药行业·乙级;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准予许可。待注册到位后发证。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山东保蓝环保工程有限公司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首次申请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工程设计·专项资质·环境工程·大气污染防治工程·乙级;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准予许可。待注册到位后发证。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山东瑞祥装饰有限公司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延续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工程设计·专项资质·建筑装饰工程·乙级;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0F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发陈述通知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山东堂堂空间设计有限公司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首次申请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工程设计·专项资质·建筑装饰工程·乙级;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0F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发陈述通知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淄博消防安全工程公司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首次申请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工程设计·专项资质·消防设施工程·乙级;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0F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发陈述通知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山东富源勘察测绘设计有限公司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延续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工程设计·行业资质·建筑行业·建筑工程·乙级;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准予许可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潍坊建业装饰工程有限公司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延续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工程设计·专项资质·建筑装饰工程·甲级;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0F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发陈述通知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山东新达工程设计有限公司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增项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工程设计·行业资质·市政行业·热力工程·乙级;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0F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发陈述通知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潍坊工大建筑设计有限公司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延续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工程设计·行业资质·建筑行业·建筑工程·丙级;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0F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发陈述通知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邹城市佳图市政工程设计有限公司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延续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工程设计·行业资质·市政行业·道路工程·丙级;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准予许可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山东腾兴建工集团有限公司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首次申请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工程设计·专项资质·轻型钢结构工程·乙级;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0F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发陈述通知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山东腾兴建工集团有限公司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首次申请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工程设计·专项资质·建筑幕墙·乙级;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0F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发陈述通知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山东泰信科技集团股份有限公司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延续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工程设计·专项资质·建筑幕墙·甲级;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0F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发陈述通知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山东鲁泉建设工程有限公司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延续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工程设计·专项资质·建筑装饰工程·甲级;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0F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发陈述通知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山东鹏发建设工程有限公司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延续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工程设计·专项资质·建筑幕墙·乙级;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0F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发陈述通知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临沂长城装饰工程有限公司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延续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工程设计·专项资质·建筑装饰工程·乙级;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准予许可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临沂长城装饰工程有限公司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延续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工程设计·专项资质·建筑幕墙·乙级;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准予许可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山东广博装饰工程有限公司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延续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工程设计·专项资质·建筑装饰工程·乙级;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0F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发陈述通知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山东广博装饰工程有限公司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延续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工程设计·专项资质·建筑幕墙·乙级;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0F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发陈述通知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临沂凯瑞规划建筑设计有限公司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首次申请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工程设计·行业资质·市政行业·道路工程·丙级;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准予许可。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山东润鲁勘测设计有限公司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首次申请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工程设计·行业资质·水利行业·水利行业·丙级;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准予许可。</w:t>
            </w:r>
            <w:bookmarkStart w:id="0" w:name="_GoBack"/>
            <w:bookmarkEnd w:id="0"/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临沂市吉宇装饰工程有限公司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延续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工程设计·专项资质·建筑装饰工程·乙级;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准予许可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中天装饰集团有限公司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延续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工程设计·专项资质·建筑装饰工程·乙级;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0F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发陈述通知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山东港信装饰景观建设有限公司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延续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工程设计·专项资质·建筑装饰工程·乙级;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0F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发陈述通知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山东德建集团德州幕墙工程有限公司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首次申请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工程设计·专项资质·建筑幕墙·乙级;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0F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发陈述通知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山东坤霖环保科技有限公司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延续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工程设计·专项资质·环境工程·水污染防治工程·乙级;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0F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发陈述通知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山东坤霖环保科技有限公司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延续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工程设计·专项资质·环境工程·大气污染防治工程·乙级;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0F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发陈述通知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山东星海规划设计有限公司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延续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工程设计·行业资质·建筑行业·建筑工程·乙级;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准予许可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聊城市民丰园林工程有限公司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首次申请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工程设计·行业资质·市政行业·排水工程·乙级;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0F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发陈述通知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36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聊城市民丰园林工程有限公司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首次申请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工程设计·行业资质·市政行业·桥梁工程·乙级;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0F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发陈述通知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聊城市民丰园林工程有限公司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首次申请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工程设计·行业资质·市政行业·道路工程·乙级;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0F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发陈述通知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聊城市民丰园林工程有限公司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首次申请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工程设计·专项资质·风景园林工程·乙级;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0F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发陈述通知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山东宏峰环保科技有限公司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延续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工程设计·专项资质·环境工程·大气污染防治工程·乙级;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准予许可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山东博林装饰工程有限公司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首次申请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工程设计·专项资质·建筑装饰工程·乙级;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0F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发陈述通知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菏泽城建建筑设计研究院有限公司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延续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工程设计·行业资质·建筑行业·建筑工程·甲级;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准予许可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济南丰汇科技有限公司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延续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工程设计·专项资质·建筑智能化系统工程·乙级;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0F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发陈述通知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山东滨州东力电气有限责任公司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重新核定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工程设计·行业资质·电力行业·变电工程·丙级;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0F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发陈述通知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山东滨州东力电气有限责任公司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重新核定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工程设计·行业资质·电力行业·送电工程·丙级;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0F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发陈述通知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新泰市志诚地质钻探工程有限公司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首次申请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工程勘察·劳务类·工程钻探;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准予许可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山东碧海建筑规划设计有限公司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首次申请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工程勘察·专业类·岩土工程（岩土工程勘察）·乙级;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准予许可。待注册到位后发证。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山东茂华电力科技有限公司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首次申请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工程勘察·专业类·工程测量·乙级;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准予许可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胶州市华林电力实业公司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首次申请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工程勘察·专业类·工程测量·丙级;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准予许可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山东冠鲁百川幕墙有限公司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延续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建筑幕墙工程设计专项乙级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准予许可</w:t>
            </w:r>
          </w:p>
        </w:tc>
      </w:tr>
      <w:tr w:rsidR="00F80F5A" w:rsidRPr="00F80F5A" w:rsidTr="00A029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山东慧力装饰设计工程有限公司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延续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建筑装饰工程设计专项乙级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5A" w:rsidRPr="00F80F5A" w:rsidRDefault="00F80F5A" w:rsidP="00F80F5A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80F5A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准予许可</w:t>
            </w:r>
          </w:p>
        </w:tc>
      </w:tr>
    </w:tbl>
    <w:p w:rsidR="00465744" w:rsidRPr="00610CB0" w:rsidRDefault="00F80F5A" w:rsidP="00F80F5A">
      <w:pPr>
        <w:jc w:val="left"/>
        <w:rPr>
          <w:rFonts w:ascii="宋体"/>
          <w:b/>
          <w:bCs/>
          <w:sz w:val="18"/>
          <w:szCs w:val="18"/>
        </w:rPr>
      </w:pPr>
      <w:r>
        <w:rPr>
          <w:rFonts w:ascii="宋体"/>
          <w:b/>
          <w:bCs/>
          <w:sz w:val="18"/>
          <w:szCs w:val="18"/>
        </w:rPr>
        <w:br w:type="textWrapping" w:clear="all"/>
      </w:r>
    </w:p>
    <w:sectPr w:rsidR="00465744" w:rsidRPr="00610CB0" w:rsidSect="00E44300">
      <w:pgSz w:w="11906" w:h="16838"/>
      <w:pgMar w:top="1440" w:right="1542" w:bottom="1440" w:left="154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1FC" w:rsidRDefault="00EA21FC" w:rsidP="009A7D4A">
      <w:r>
        <w:separator/>
      </w:r>
    </w:p>
  </w:endnote>
  <w:endnote w:type="continuationSeparator" w:id="0">
    <w:p w:rsidR="00EA21FC" w:rsidRDefault="00EA21FC" w:rsidP="009A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1FC" w:rsidRDefault="00EA21FC" w:rsidP="009A7D4A">
      <w:r>
        <w:separator/>
      </w:r>
    </w:p>
  </w:footnote>
  <w:footnote w:type="continuationSeparator" w:id="0">
    <w:p w:rsidR="00EA21FC" w:rsidRDefault="00EA21FC" w:rsidP="009A7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076"/>
    <w:rsid w:val="000034B1"/>
    <w:rsid w:val="00004B07"/>
    <w:rsid w:val="000346F0"/>
    <w:rsid w:val="00043AA3"/>
    <w:rsid w:val="000514A3"/>
    <w:rsid w:val="000641E0"/>
    <w:rsid w:val="000741C7"/>
    <w:rsid w:val="000A200A"/>
    <w:rsid w:val="000A2A3A"/>
    <w:rsid w:val="000B772D"/>
    <w:rsid w:val="000E168B"/>
    <w:rsid w:val="0010477F"/>
    <w:rsid w:val="001136A7"/>
    <w:rsid w:val="00116FC1"/>
    <w:rsid w:val="00122A7F"/>
    <w:rsid w:val="00127DAA"/>
    <w:rsid w:val="00135BE4"/>
    <w:rsid w:val="00137557"/>
    <w:rsid w:val="00163942"/>
    <w:rsid w:val="001748D6"/>
    <w:rsid w:val="001A5E92"/>
    <w:rsid w:val="001E0800"/>
    <w:rsid w:val="001E426E"/>
    <w:rsid w:val="001E71EB"/>
    <w:rsid w:val="00203262"/>
    <w:rsid w:val="00220684"/>
    <w:rsid w:val="0025316E"/>
    <w:rsid w:val="00256A61"/>
    <w:rsid w:val="0027147C"/>
    <w:rsid w:val="00280817"/>
    <w:rsid w:val="0028224D"/>
    <w:rsid w:val="00283E9D"/>
    <w:rsid w:val="002948CE"/>
    <w:rsid w:val="00297390"/>
    <w:rsid w:val="002A0B1F"/>
    <w:rsid w:val="002E45BD"/>
    <w:rsid w:val="002F032D"/>
    <w:rsid w:val="003438FC"/>
    <w:rsid w:val="003444C2"/>
    <w:rsid w:val="00344D65"/>
    <w:rsid w:val="0039127D"/>
    <w:rsid w:val="003C0C7A"/>
    <w:rsid w:val="003D2655"/>
    <w:rsid w:val="003D7D24"/>
    <w:rsid w:val="003E56B4"/>
    <w:rsid w:val="003E735F"/>
    <w:rsid w:val="003F6FB5"/>
    <w:rsid w:val="004406D3"/>
    <w:rsid w:val="00452F15"/>
    <w:rsid w:val="00465744"/>
    <w:rsid w:val="004768A8"/>
    <w:rsid w:val="00477019"/>
    <w:rsid w:val="00491DA1"/>
    <w:rsid w:val="00496A59"/>
    <w:rsid w:val="004B28A0"/>
    <w:rsid w:val="004C7B0C"/>
    <w:rsid w:val="004D2B16"/>
    <w:rsid w:val="00501F69"/>
    <w:rsid w:val="0051241D"/>
    <w:rsid w:val="00524DED"/>
    <w:rsid w:val="005474BA"/>
    <w:rsid w:val="00547674"/>
    <w:rsid w:val="00565383"/>
    <w:rsid w:val="00593786"/>
    <w:rsid w:val="005944E9"/>
    <w:rsid w:val="005A2235"/>
    <w:rsid w:val="005B57F6"/>
    <w:rsid w:val="005C2FD8"/>
    <w:rsid w:val="005C40CE"/>
    <w:rsid w:val="005D3C34"/>
    <w:rsid w:val="005D6F7A"/>
    <w:rsid w:val="005E0C2D"/>
    <w:rsid w:val="005F4674"/>
    <w:rsid w:val="00610CB0"/>
    <w:rsid w:val="006372CE"/>
    <w:rsid w:val="00637531"/>
    <w:rsid w:val="00654F02"/>
    <w:rsid w:val="00657127"/>
    <w:rsid w:val="006757A5"/>
    <w:rsid w:val="00682CE7"/>
    <w:rsid w:val="0068558D"/>
    <w:rsid w:val="006C3D27"/>
    <w:rsid w:val="006E36EB"/>
    <w:rsid w:val="006F75DF"/>
    <w:rsid w:val="007149A8"/>
    <w:rsid w:val="007461C4"/>
    <w:rsid w:val="007A3A4A"/>
    <w:rsid w:val="007B520B"/>
    <w:rsid w:val="007C76AC"/>
    <w:rsid w:val="00815AFA"/>
    <w:rsid w:val="00816D08"/>
    <w:rsid w:val="008872AF"/>
    <w:rsid w:val="0089211C"/>
    <w:rsid w:val="008B6920"/>
    <w:rsid w:val="008C0537"/>
    <w:rsid w:val="008C0D23"/>
    <w:rsid w:val="008C3B99"/>
    <w:rsid w:val="008C6B00"/>
    <w:rsid w:val="008E4ADB"/>
    <w:rsid w:val="008F2178"/>
    <w:rsid w:val="00911A3F"/>
    <w:rsid w:val="009121E5"/>
    <w:rsid w:val="0092595A"/>
    <w:rsid w:val="009345BC"/>
    <w:rsid w:val="00946A27"/>
    <w:rsid w:val="0096183A"/>
    <w:rsid w:val="009811C6"/>
    <w:rsid w:val="009A7D4A"/>
    <w:rsid w:val="009B3035"/>
    <w:rsid w:val="009B60BA"/>
    <w:rsid w:val="009C64CB"/>
    <w:rsid w:val="009E677B"/>
    <w:rsid w:val="00A02966"/>
    <w:rsid w:val="00A0784E"/>
    <w:rsid w:val="00A338D0"/>
    <w:rsid w:val="00A36D51"/>
    <w:rsid w:val="00A610B7"/>
    <w:rsid w:val="00A648E4"/>
    <w:rsid w:val="00A74E83"/>
    <w:rsid w:val="00A87339"/>
    <w:rsid w:val="00AA1CE4"/>
    <w:rsid w:val="00AC542E"/>
    <w:rsid w:val="00AE23AD"/>
    <w:rsid w:val="00AF14B3"/>
    <w:rsid w:val="00B25892"/>
    <w:rsid w:val="00B26B35"/>
    <w:rsid w:val="00B35ED4"/>
    <w:rsid w:val="00B445BB"/>
    <w:rsid w:val="00B465D8"/>
    <w:rsid w:val="00B81EFA"/>
    <w:rsid w:val="00BA3BC4"/>
    <w:rsid w:val="00BC7FC1"/>
    <w:rsid w:val="00BD3EED"/>
    <w:rsid w:val="00BD49C7"/>
    <w:rsid w:val="00BE7FBD"/>
    <w:rsid w:val="00BF78EF"/>
    <w:rsid w:val="00C36545"/>
    <w:rsid w:val="00C50392"/>
    <w:rsid w:val="00C66F6B"/>
    <w:rsid w:val="00C850C6"/>
    <w:rsid w:val="00C85B5B"/>
    <w:rsid w:val="00CC0D4D"/>
    <w:rsid w:val="00CC0DF3"/>
    <w:rsid w:val="00CD1815"/>
    <w:rsid w:val="00D23F6C"/>
    <w:rsid w:val="00D364E5"/>
    <w:rsid w:val="00D74796"/>
    <w:rsid w:val="00DB4F3D"/>
    <w:rsid w:val="00DC5662"/>
    <w:rsid w:val="00DE1EB9"/>
    <w:rsid w:val="00DE4716"/>
    <w:rsid w:val="00DE5CA9"/>
    <w:rsid w:val="00DE7349"/>
    <w:rsid w:val="00DF13F6"/>
    <w:rsid w:val="00DF1490"/>
    <w:rsid w:val="00E14A83"/>
    <w:rsid w:val="00E35F1C"/>
    <w:rsid w:val="00E420AF"/>
    <w:rsid w:val="00E44300"/>
    <w:rsid w:val="00EA0759"/>
    <w:rsid w:val="00EA1274"/>
    <w:rsid w:val="00EA20D4"/>
    <w:rsid w:val="00EA21FC"/>
    <w:rsid w:val="00EA6A8B"/>
    <w:rsid w:val="00EB6F17"/>
    <w:rsid w:val="00ED00FF"/>
    <w:rsid w:val="00ED1F9F"/>
    <w:rsid w:val="00ED463D"/>
    <w:rsid w:val="00F26FB2"/>
    <w:rsid w:val="00F476E1"/>
    <w:rsid w:val="00F55F3C"/>
    <w:rsid w:val="00F63545"/>
    <w:rsid w:val="00F76495"/>
    <w:rsid w:val="00F80F5A"/>
    <w:rsid w:val="00FD0663"/>
    <w:rsid w:val="00FD1076"/>
    <w:rsid w:val="00FD2DCC"/>
    <w:rsid w:val="00F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FB1E3B"/>
  <w15:docId w15:val="{1F0B809C-B30B-4384-ABD2-99C15210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3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7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9A7D4A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9A7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9A7D4A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0034B1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0034B1"/>
    <w:rPr>
      <w:rFonts w:cs="Times New Roman"/>
      <w:sz w:val="18"/>
      <w:szCs w:val="18"/>
    </w:rPr>
  </w:style>
  <w:style w:type="table" w:styleId="a9">
    <w:name w:val="Table Grid"/>
    <w:basedOn w:val="a1"/>
    <w:uiPriority w:val="99"/>
    <w:rsid w:val="0081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378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冰 罗</cp:lastModifiedBy>
  <cp:revision>17</cp:revision>
  <cp:lastPrinted>2018-08-07T09:41:00Z</cp:lastPrinted>
  <dcterms:created xsi:type="dcterms:W3CDTF">2018-11-28T08:31:00Z</dcterms:created>
  <dcterms:modified xsi:type="dcterms:W3CDTF">2019-01-29T01:25:00Z</dcterms:modified>
</cp:coreProperties>
</file>